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D0" w:rsidRPr="0043355D" w:rsidRDefault="004614D0" w:rsidP="001259AD">
      <w:pPr>
        <w:pStyle w:val="ab"/>
        <w:rPr>
          <w:lang w:val="kk-KZ"/>
        </w:rPr>
      </w:pPr>
    </w:p>
    <w:p w:rsidR="00F87BB2" w:rsidRPr="0043355D" w:rsidRDefault="00F87BB2" w:rsidP="00F87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F87BB2" w:rsidRPr="0043355D" w:rsidRDefault="00F87BB2" w:rsidP="00F87B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ar-SA"/>
        </w:rPr>
      </w:pPr>
      <w:r w:rsidRPr="0043355D">
        <w:rPr>
          <w:rFonts w:ascii="Times New Roman" w:hAnsi="Times New Roman"/>
          <w:sz w:val="24"/>
          <w:szCs w:val="24"/>
          <w:lang w:val="kk-KZ" w:eastAsia="ar-SA"/>
        </w:rPr>
        <w:t>Философия және саясаттану факультеті</w:t>
      </w:r>
    </w:p>
    <w:p w:rsidR="00F87BB2" w:rsidRPr="0043355D" w:rsidRDefault="00225D10" w:rsidP="00F87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 xml:space="preserve"> «6В06103-Компьютерлік инженерия</w:t>
      </w:r>
      <w:r w:rsidR="00B07542" w:rsidRPr="0043355D">
        <w:rPr>
          <w:rFonts w:ascii="Times New Roman" w:hAnsi="Times New Roman"/>
          <w:sz w:val="24"/>
          <w:szCs w:val="24"/>
          <w:lang w:val="kk-KZ" w:eastAsia="ar-SA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>мамандығ</w:t>
      </w:r>
      <w:r w:rsidR="00F87BB2" w:rsidRPr="0043355D">
        <w:rPr>
          <w:rFonts w:ascii="Times New Roman" w:hAnsi="Times New Roman"/>
          <w:sz w:val="24"/>
          <w:szCs w:val="24"/>
          <w:lang w:val="kk-KZ"/>
        </w:rPr>
        <w:t xml:space="preserve">ы бойынша </w:t>
      </w:r>
    </w:p>
    <w:p w:rsidR="00F87BB2" w:rsidRPr="0043355D" w:rsidRDefault="00F87BB2" w:rsidP="00F87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Білім беру бағдарламасы</w:t>
      </w:r>
    </w:p>
    <w:p w:rsidR="00F87BB2" w:rsidRPr="0043355D" w:rsidRDefault="00F87BB2" w:rsidP="00F87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СИЛЛАБУС</w:t>
      </w:r>
    </w:p>
    <w:p w:rsidR="00F87BB2" w:rsidRPr="0043355D" w:rsidRDefault="00F87BB2" w:rsidP="00F87BB2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(</w:t>
      </w:r>
      <w:r w:rsidR="006F3332" w:rsidRPr="0043355D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MSPZ 1103</w:t>
      </w:r>
      <w:r w:rsidRPr="0043355D">
        <w:rPr>
          <w:rFonts w:ascii="Times New Roman" w:hAnsi="Times New Roman"/>
          <w:sz w:val="24"/>
          <w:szCs w:val="24"/>
          <w:lang w:val="kk-KZ"/>
        </w:rPr>
        <w:t>)</w:t>
      </w:r>
      <w:r w:rsidRPr="0043355D">
        <w:rPr>
          <w:rFonts w:ascii="Times New Roman" w:eastAsia="Arial" w:hAnsi="Times New Roman"/>
          <w:sz w:val="24"/>
          <w:szCs w:val="24"/>
          <w:lang w:val="kk-KZ" w:eastAsia="ar-SA"/>
        </w:rPr>
        <w:t xml:space="preserve"> </w:t>
      </w:r>
      <w:r w:rsidR="00C123EB" w:rsidRPr="0043355D">
        <w:rPr>
          <w:rFonts w:ascii="Times New Roman" w:hAnsi="Times New Roman"/>
          <w:sz w:val="24"/>
          <w:szCs w:val="24"/>
          <w:lang w:val="kk-KZ"/>
        </w:rPr>
        <w:t>Әлеуметтану</w:t>
      </w:r>
    </w:p>
    <w:p w:rsidR="00FE4BB4" w:rsidRPr="0043355D" w:rsidRDefault="00F87BB2" w:rsidP="00F87BB2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201</w:t>
      </w:r>
      <w:r w:rsidR="00C123EB" w:rsidRPr="0043355D">
        <w:rPr>
          <w:rFonts w:ascii="Times New Roman" w:hAnsi="Times New Roman"/>
          <w:sz w:val="24"/>
          <w:szCs w:val="24"/>
          <w:lang w:val="kk-KZ"/>
        </w:rPr>
        <w:t>9-2020</w:t>
      </w:r>
      <w:r w:rsidRPr="0043355D">
        <w:rPr>
          <w:rFonts w:ascii="Times New Roman" w:hAnsi="Times New Roman"/>
          <w:sz w:val="24"/>
          <w:szCs w:val="24"/>
          <w:lang w:val="kk-KZ"/>
        </w:rPr>
        <w:t xml:space="preserve"> оқу жылының </w:t>
      </w:r>
      <w:r w:rsidR="00992A7A" w:rsidRPr="0043355D">
        <w:rPr>
          <w:rFonts w:ascii="Times New Roman" w:hAnsi="Times New Roman"/>
          <w:sz w:val="24"/>
          <w:szCs w:val="24"/>
          <w:lang w:val="kk-KZ"/>
        </w:rPr>
        <w:t>көктемгі</w:t>
      </w:r>
      <w:r w:rsidRPr="0043355D">
        <w:rPr>
          <w:rFonts w:ascii="Times New Roman" w:hAnsi="Times New Roman"/>
          <w:sz w:val="24"/>
          <w:szCs w:val="24"/>
          <w:lang w:val="kk-KZ"/>
        </w:rPr>
        <w:t xml:space="preserve"> семестрі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984"/>
        <w:gridCol w:w="1134"/>
        <w:gridCol w:w="709"/>
        <w:gridCol w:w="992"/>
        <w:gridCol w:w="1276"/>
        <w:gridCol w:w="142"/>
        <w:gridCol w:w="850"/>
        <w:gridCol w:w="284"/>
        <w:gridCol w:w="850"/>
      </w:tblGrid>
      <w:tr w:rsidR="00A3317C" w:rsidRPr="0043355D" w:rsidTr="00D01A9F">
        <w:trPr>
          <w:trHeight w:val="265"/>
        </w:trPr>
        <w:tc>
          <w:tcPr>
            <w:tcW w:w="1986" w:type="dxa"/>
            <w:gridSpan w:val="2"/>
            <w:vMerge w:val="restart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Пәннің к</w:t>
            </w:r>
            <w:r w:rsidRPr="0043355D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1984" w:type="dxa"/>
            <w:vMerge w:val="restart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1134" w:type="dxa"/>
            <w:vMerge w:val="restart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3119" w:type="dxa"/>
            <w:gridSpan w:val="4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Аптасына сағаттар саны</w:t>
            </w:r>
          </w:p>
        </w:tc>
        <w:tc>
          <w:tcPr>
            <w:tcW w:w="1134" w:type="dxa"/>
            <w:gridSpan w:val="2"/>
            <w:vMerge w:val="restart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</w:rPr>
              <w:t>Кредит</w:t>
            </w: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тер саны</w:t>
            </w:r>
          </w:p>
        </w:tc>
        <w:tc>
          <w:tcPr>
            <w:tcW w:w="850" w:type="dxa"/>
            <w:vMerge w:val="restart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СОӨЖ</w:t>
            </w:r>
          </w:p>
        </w:tc>
      </w:tr>
      <w:tr w:rsidR="00A3317C" w:rsidRPr="0043355D" w:rsidTr="00D01A9F">
        <w:trPr>
          <w:trHeight w:val="265"/>
        </w:trPr>
        <w:tc>
          <w:tcPr>
            <w:tcW w:w="1986" w:type="dxa"/>
            <w:gridSpan w:val="2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</w:t>
            </w:r>
          </w:p>
        </w:tc>
        <w:tc>
          <w:tcPr>
            <w:tcW w:w="992" w:type="dxa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55D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418" w:type="dxa"/>
            <w:gridSpan w:val="2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55D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134" w:type="dxa"/>
            <w:gridSpan w:val="2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17C" w:rsidRPr="0043355D" w:rsidTr="00D01A9F">
        <w:tc>
          <w:tcPr>
            <w:tcW w:w="1986" w:type="dxa"/>
            <w:gridSpan w:val="2"/>
          </w:tcPr>
          <w:p w:rsidR="00A3317C" w:rsidRPr="0043355D" w:rsidRDefault="006F3332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35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MSPZ 1103</w:t>
            </w:r>
          </w:p>
        </w:tc>
        <w:tc>
          <w:tcPr>
            <w:tcW w:w="1984" w:type="dxa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Әлеуметтану</w:t>
            </w:r>
          </w:p>
        </w:tc>
        <w:tc>
          <w:tcPr>
            <w:tcW w:w="1134" w:type="dxa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A3317C" w:rsidRPr="0043355D" w:rsidRDefault="00D108A5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gridSpan w:val="2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317C" w:rsidRPr="00225D10" w:rsidTr="00D01A9F">
        <w:tc>
          <w:tcPr>
            <w:tcW w:w="1986" w:type="dxa"/>
            <w:gridSpan w:val="2"/>
          </w:tcPr>
          <w:p w:rsidR="00A3317C" w:rsidRPr="0000247C" w:rsidRDefault="0071605A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819" w:type="dxa"/>
            <w:gridSpan w:val="4"/>
          </w:tcPr>
          <w:p w:rsidR="00A3317C" w:rsidRPr="0043355D" w:rsidRDefault="00E44222" w:rsidP="00225D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аға оқытушы</w:t>
            </w:r>
            <w:r w:rsidR="00F737F4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25D10">
              <w:rPr>
                <w:rFonts w:ascii="Times New Roman" w:hAnsi="Times New Roman"/>
                <w:sz w:val="24"/>
                <w:szCs w:val="24"/>
                <w:lang w:val="kk-KZ"/>
              </w:rPr>
              <w:t>Мамытканов Д.К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gridSpan w:val="2"/>
            <w:vMerge w:val="restart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1984" w:type="dxa"/>
            <w:gridSpan w:val="3"/>
            <w:vMerge w:val="restart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A3317C" w:rsidRPr="00225D10" w:rsidTr="00D01A9F">
        <w:tc>
          <w:tcPr>
            <w:tcW w:w="1986" w:type="dxa"/>
            <w:gridSpan w:val="2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819" w:type="dxa"/>
            <w:gridSpan w:val="4"/>
          </w:tcPr>
          <w:p w:rsidR="00A0233C" w:rsidRPr="0043355D" w:rsidRDefault="00225D10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D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418" w:type="dxa"/>
            <w:gridSpan w:val="2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317C" w:rsidRPr="0043355D" w:rsidTr="00D01A9F">
        <w:tc>
          <w:tcPr>
            <w:tcW w:w="1986" w:type="dxa"/>
            <w:gridSpan w:val="2"/>
          </w:tcPr>
          <w:p w:rsidR="00A3317C" w:rsidRPr="0043355D" w:rsidRDefault="0071605A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4819" w:type="dxa"/>
            <w:gridSpan w:val="4"/>
          </w:tcPr>
          <w:p w:rsidR="007F09E8" w:rsidRPr="0043355D" w:rsidRDefault="007230E0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+7 (727) 2925717 (ішкі-2127)</w:t>
            </w:r>
          </w:p>
        </w:tc>
        <w:tc>
          <w:tcPr>
            <w:tcW w:w="1418" w:type="dxa"/>
            <w:gridSpan w:val="2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1984" w:type="dxa"/>
            <w:gridSpan w:val="3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409</w:t>
            </w:r>
          </w:p>
        </w:tc>
      </w:tr>
      <w:tr w:rsidR="006F3332" w:rsidRPr="00225D10" w:rsidTr="00D01A9F">
        <w:tc>
          <w:tcPr>
            <w:tcW w:w="1986" w:type="dxa"/>
            <w:gridSpan w:val="2"/>
          </w:tcPr>
          <w:p w:rsidR="006F3332" w:rsidRPr="0043355D" w:rsidRDefault="006F3332" w:rsidP="00B06A61">
            <w:pPr>
              <w:spacing w:after="0" w:line="240" w:lineRule="auto"/>
              <w:contextualSpacing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Пререквизиттер</w:t>
            </w:r>
            <w:r w:rsidRPr="0043355D"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355D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постреквизиттер</w:t>
            </w:r>
          </w:p>
        </w:tc>
        <w:tc>
          <w:tcPr>
            <w:tcW w:w="8221" w:type="dxa"/>
            <w:gridSpan w:val="9"/>
          </w:tcPr>
          <w:p w:rsidR="006F3332" w:rsidRPr="0043355D" w:rsidRDefault="00901275" w:rsidP="00B06A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Қазіргі </w:t>
            </w:r>
            <w:r w:rsidR="00C86F81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заманғы </w:t>
            </w:r>
            <w:r w:rsidR="006F3332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  <w:p w:rsidR="006F3332" w:rsidRPr="0043355D" w:rsidRDefault="006F3332" w:rsidP="006F33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Философия</w:t>
            </w:r>
          </w:p>
        </w:tc>
      </w:tr>
      <w:tr w:rsidR="00A3317C" w:rsidRPr="00225D10" w:rsidTr="00D01A9F">
        <w:tc>
          <w:tcPr>
            <w:tcW w:w="1986" w:type="dxa"/>
            <w:gridSpan w:val="2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курс презентациясы</w:t>
            </w:r>
          </w:p>
        </w:tc>
        <w:tc>
          <w:tcPr>
            <w:tcW w:w="8221" w:type="dxa"/>
            <w:gridSpan w:val="9"/>
          </w:tcPr>
          <w:p w:rsidR="00EF2201" w:rsidRPr="0043355D" w:rsidRDefault="00EF2201" w:rsidP="0039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Пәннің</w:t>
            </w:r>
            <w:r w:rsidR="00D64AB6" w:rsidRPr="00433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4AB6" w:rsidRPr="0043355D">
              <w:rPr>
                <w:rFonts w:ascii="Times New Roman" w:hAnsi="Times New Roman"/>
                <w:color w:val="000000"/>
                <w:sz w:val="24"/>
                <w:szCs w:val="24"/>
              </w:rPr>
              <w:t>мақсаты</w:t>
            </w:r>
            <w:proofErr w:type="spellEnd"/>
            <w:r w:rsidR="00D64AB6" w:rsidRPr="00433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FC24CC" w:rsidRPr="0043355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«Болашаққа көзқарас: қоғамдық сананың модернизациясы» мемлекеттік бағдарламасымен анықталған қоғамдық сана модернизациясының тапсырмаларын шешу контекстінде әлеуметтік-гуманитарлық дүниетанымды қалыпт</w:t>
            </w:r>
            <w:bookmarkStart w:id="0" w:name="z552"/>
            <w:r w:rsidR="00FC24CC" w:rsidRPr="0043355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астыру.</w:t>
            </w:r>
          </w:p>
          <w:bookmarkEnd w:id="0"/>
          <w:p w:rsidR="006F4E0C" w:rsidRPr="0043355D" w:rsidRDefault="00FC24C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Курсты меңгеру нәтижесінде студент қабілетті болады:</w:t>
            </w:r>
            <w:bookmarkStart w:id="1" w:name="z553"/>
          </w:p>
          <w:p w:rsidR="00D64AB6" w:rsidRPr="0043355D" w:rsidRDefault="00FB79D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1) қоғам мен оның шағын</w:t>
            </w:r>
            <w:r w:rsidR="00D64AB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жүйелерін зерттеуге арналған негізгі әлеуметтанулық теориялар мен тәсілдерді меңгеру</w:t>
            </w:r>
            <w:r w:rsidR="0001536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</w:t>
            </w:r>
            <w:r w:rsidR="00D64AB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EF2201" w:rsidRPr="0043355D" w:rsidRDefault="00D64AB6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2" w:name="z554"/>
            <w:bookmarkEnd w:id="1"/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2) қазіргі қоғамның және оның әлеуметтік институттарының жұмыс істеуінің негізгі принциптері туралы идеяларды қалыптастыру</w:t>
            </w:r>
            <w:r w:rsidR="0001536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  <w:bookmarkStart w:id="3" w:name="z555"/>
            <w:bookmarkEnd w:id="2"/>
          </w:p>
          <w:p w:rsidR="00EF2201" w:rsidRPr="0043355D" w:rsidRDefault="00D64AB6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3) заманауи қоғамның әлеуметтік мәселелерін сипаттау және талдау дағдыларын дамыту, әлеуметтік процестер мен механизмдердің мәнін өзара байланысын қалыптастыру</w:t>
            </w:r>
            <w:r w:rsidR="0001536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  <w:bookmarkStart w:id="4" w:name="z556"/>
            <w:bookmarkEnd w:id="3"/>
          </w:p>
          <w:p w:rsidR="00D64AB6" w:rsidRPr="0043355D" w:rsidRDefault="00D64AB6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4) студенттердің әлеуметтанулық ақпарат алудың негізгі көздері мен әдістерін игеру</w:t>
            </w:r>
            <w:r w:rsidR="0001536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D64AB6" w:rsidRPr="0043355D" w:rsidRDefault="00D64AB6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5" w:name="z557"/>
            <w:bookmarkEnd w:id="4"/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5) әлеуметтанулық білімді кәсіптік қызметте пайдалану дағдыларын</w:t>
            </w:r>
            <w:r w:rsidR="0001536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үйрен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у;</w:t>
            </w:r>
          </w:p>
          <w:p w:rsidR="00A3317C" w:rsidRPr="0043355D" w:rsidRDefault="00D64AB6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bookmarkStart w:id="6" w:name="z558"/>
            <w:bookmarkEnd w:id="5"/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6) сыни ойлау дағдыларын қалыптастыру және оны практикада қолдану мүмкіндігі.</w:t>
            </w:r>
            <w:bookmarkEnd w:id="6"/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7) қазақстандық қоғамда жаңарудағы әлеуметтік, саяси, мәдени, психологиялық институттардың мәнмәтінінде олардың рөлінің ерекшеліктеріне талдау жасай алу;</w:t>
            </w:r>
            <w:bookmarkStart w:id="7" w:name="z566"/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8)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      </w:r>
            <w:bookmarkStart w:id="8" w:name="z567"/>
            <w:bookmarkEnd w:id="7"/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9) нақты мәселелерді талдау үшін әдіснамалық таңдауды негіздеу және қоғамды зерттеудің әртүрлі жолдарын айыра білу;</w:t>
            </w:r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9" w:name="z568"/>
            <w:bookmarkEnd w:id="8"/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10) ғылымның әлеуметтік-гуманитарлық түрі немесе басқа да ғылымдар саласында қоғамдағы нақты жағдай қатынасын бағалау, болатын қауіп-қатерді ескере отырып оның даму болашағын жобалай алу;</w:t>
            </w:r>
            <w:bookmarkStart w:id="10" w:name="z569"/>
            <w:bookmarkEnd w:id="9"/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11) кәсіби әлеуметтегі, сонымен қатар, қоғамдағы шиеленістерді шешуде бағдарламалар жасай алу;</w:t>
            </w:r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1" w:name="z570"/>
            <w:bookmarkEnd w:id="10"/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12) түрлі қарым-қатынас аясында зерттеу жобалық қызметтерін жүзеге асыра алу, қоғамдық бағалы ілімді түрлендіру (генерациялау), оны жобалау;</w:t>
            </w:r>
            <w:bookmarkStart w:id="12" w:name="z571"/>
            <w:bookmarkEnd w:id="11"/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) әлеуметтік маңызы бар мәселелер бойынша өз пікірін дұрыс білдіре және дәлелді түрде қорғай білу.</w:t>
            </w:r>
            <w:bookmarkEnd w:id="12"/>
          </w:p>
        </w:tc>
      </w:tr>
      <w:tr w:rsidR="00A3317C" w:rsidRPr="0043355D" w:rsidTr="00D01A9F">
        <w:trPr>
          <w:trHeight w:val="3545"/>
        </w:trPr>
        <w:tc>
          <w:tcPr>
            <w:tcW w:w="1986" w:type="dxa"/>
            <w:gridSpan w:val="2"/>
          </w:tcPr>
          <w:p w:rsidR="00A3317C" w:rsidRPr="0043355D" w:rsidRDefault="0021033C" w:rsidP="0021033C">
            <w:pPr>
              <w:spacing w:after="0" w:line="240" w:lineRule="auto"/>
              <w:contextualSpacing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Оқу әдебиеттері</w:t>
            </w:r>
            <w:r w:rsidRPr="0043355D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және а</w:t>
            </w:r>
            <w:r w:rsidR="00A3317C" w:rsidRPr="0043355D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қпараттық ресурстар</w:t>
            </w:r>
          </w:p>
        </w:tc>
        <w:tc>
          <w:tcPr>
            <w:tcW w:w="8221" w:type="dxa"/>
            <w:gridSpan w:val="9"/>
          </w:tcPr>
          <w:p w:rsidR="00C01692" w:rsidRPr="00C01692" w:rsidRDefault="00C01692" w:rsidP="00C01692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Әдебиеттер: Негізгі: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Биекенов К.У., Биекенова С.К., Кенжакимова Г.А. Социология: Уч.пособие. – Алматы: Эверо,2016. – 584с.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Әбдірайымова Г.С. Жастар социологиясы: оқу құралы. 2-басылым. – Алматы: "Қазақ университеті", 2012. – 224б.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Грушин Б.А. Мнения о мире и мир мнений. М.: Праксис, ВЦИОМ, 2011.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Социология. Основы общей теории: учебник / Под ред. Г.В. Осипов, Л.Н. Москвичев. - 2-е изд., испр. и доп. - М.: Норма, 2015. - 912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Macionis J. Society: The Basics. Pearson, 2016.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Дж. Ритцер, Дж. Степницки. Әлеуметтану теориясы. – Алматы: "Ұлттық аударма бюросы" қоғамдық қоры, 2018. – 856 бет.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Гидденс Э. Социология / При участии К. Бердсолл: Пер. с англ. Изд. 2-е, полностью перераб. и доп. М.: Едиториал УРСС, 2005. — 632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Ритцер Дж. Современные социологические теории. 5-е изд. — СПб.: Питер, 2002. — 688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Мерсияновой – М.: Нац.исслед.ун-т «Высшая школа экономики», 2018 – 198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Қосымша: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Giddens A., Sutton Ph. Sociology. Wiley Academic, 2017.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Отар Э.С. Особенности городского среднего класса Казахстана. – Астана. ЕНУ им. Л.Н. Гумилев. 2018. – 400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Abdiraiymova G.S., Burkhanova D.K. Social structure of society and middle class: textbook / Almaty: Qazaq University, 2015. – 44 p. 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Abdiraiymova G.S., Burkhanova D.K. Sociology of youth / Textbook. – Almaty: Qazaq university, 2016. – 98 p. 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Ritzer G., Stepnisky J. Sociological Theory. – Los Angeles: Sage, 2018. – 802 p. 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Гараджа В.И. Социология религии: Учебное пособие. - 4-е изд., перераб. и доп. - М.: ИНФРА-М, 2014. – 304 с. - (Высшее образование. Бакалавриат). 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Baxter R.  The Volunteer Movement: Its Progress And Wants, Nabu Press, 2012. - 34p.</w:t>
            </w:r>
          </w:p>
          <w:p w:rsidR="00A3317C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9. Жаназарова З.Ж. Семья и общество. – Алматы: Қазақ университеті, 2014. – 133 с.</w:t>
            </w:r>
          </w:p>
        </w:tc>
      </w:tr>
      <w:tr w:rsidR="00A3317C" w:rsidRPr="0043355D" w:rsidTr="00D01A9F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7C" w:rsidRPr="0043355D" w:rsidRDefault="00A3317C" w:rsidP="002A5D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Университеттік құндылықтар аясындағы  академиялық саясат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B3" w:rsidRPr="0043355D" w:rsidRDefault="00F357B3" w:rsidP="002A5D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:rsidR="00FA7777" w:rsidRPr="0043355D" w:rsidRDefault="00575A0F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Сабаққа себепс</w:t>
            </w:r>
            <w:r w:rsidR="00D52E44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із қатыспау және сабаққа кешігу 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«сабаққа қатыспады»</w:t>
            </w:r>
            <w:r w:rsidR="00D52E44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деп есептеледі.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357B3" w:rsidRPr="0043355D" w:rsidRDefault="00D52E44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Студент берілген т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апсырмаларды уақытында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тапсырып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отыруға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міндетті (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семинар тапсырмалары, СӨЖ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, аралық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, бақылау, зертханалық, жобалар және т.б.)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ерзімін</w:t>
            </w:r>
            <w:r w:rsidR="00575A0F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ен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кешіктіріп тапсырған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жағдайда 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студенттің орындалған тапсырма бойынша алған бағасы 50%-ке шегеріледі</w:t>
            </w:r>
            <w:r w:rsidR="00575A0F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СӨЖ тапсырмалары емтихан сұрақтары тізіміне кіреді.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357B3" w:rsidRPr="0043355D" w:rsidRDefault="00F357B3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:rsidR="00F357B3" w:rsidRPr="0043355D" w:rsidRDefault="001C1858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lang w:val="kk-KZ"/>
              </w:rPr>
              <w:t>СӨЖ тапсырмаларын орындау барысында плагиат жасамай, өз бетінше, шығармашылықпен орындау қа</w:t>
            </w:r>
            <w:r w:rsidR="00F06DC4" w:rsidRPr="0043355D">
              <w:rPr>
                <w:rFonts w:ascii="Times New Roman" w:hAnsi="Times New Roman"/>
                <w:sz w:val="24"/>
                <w:lang w:val="kk-KZ"/>
              </w:rPr>
              <w:t>жет. Сыни көзқарас, креатив</w:t>
            </w:r>
            <w:r w:rsidRPr="0043355D">
              <w:rPr>
                <w:rFonts w:ascii="Times New Roman" w:hAnsi="Times New Roman"/>
                <w:sz w:val="24"/>
                <w:lang w:val="kk-KZ"/>
              </w:rPr>
              <w:t xml:space="preserve"> құпталады және </w:t>
            </w:r>
            <w:r w:rsidRPr="0043355D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жоғары бағаланады. Білімді бағалаудың барлық кезеңдерінде көшіру қатаң жазаланады. </w:t>
            </w:r>
          </w:p>
          <w:p w:rsidR="005D7C80" w:rsidRPr="0000247C" w:rsidRDefault="00F357B3" w:rsidP="005D7C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="0000247C" w:rsidRPr="0000247C">
              <w:rPr>
                <w:rFonts w:ascii="Times New Roman" w:hAnsi="Times New Roman"/>
                <w:sz w:val="24"/>
                <w:szCs w:val="24"/>
                <w:lang w:val="kk-KZ"/>
              </w:rPr>
              <w:t>Darchan777</w:t>
            </w:r>
            <w:r w:rsidR="0000247C">
              <w:rPr>
                <w:rFonts w:ascii="Times New Roman" w:hAnsi="Times New Roman"/>
                <w:sz w:val="24"/>
                <w:szCs w:val="24"/>
                <w:lang w:val="kk-KZ"/>
              </w:rPr>
              <w:t>@mail.ru</w:t>
            </w:r>
          </w:p>
          <w:p w:rsidR="00A3317C" w:rsidRPr="0043355D" w:rsidRDefault="007230E0" w:rsidP="00D52E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электронды 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адресі бой</w:t>
            </w:r>
            <w:r w:rsidR="00D52E44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ынша және 2925717 (ішкі-2127) телефон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ы бойынша көмек ала алады.</w:t>
            </w:r>
          </w:p>
        </w:tc>
      </w:tr>
      <w:tr w:rsidR="008F5D79" w:rsidRPr="0043355D" w:rsidTr="00D01A9F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79" w:rsidRPr="0043355D" w:rsidRDefault="008F5D79" w:rsidP="002A5D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Бағалау саясаты  және  аттестаттау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79" w:rsidRPr="0043355D" w:rsidRDefault="004568BD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Критерийлік</w:t>
            </w:r>
            <w:r w:rsidR="008F5D79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бағалау: дескриптер бойынша оқытудың нәтижелеріне қатысты бағалау (аралық бақылау мен емтиханда құзыреттіліктің қалыптасуын тексеру).</w:t>
            </w:r>
          </w:p>
          <w:p w:rsidR="008F5D79" w:rsidRPr="0043355D" w:rsidRDefault="008F5D79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Суммативті бағалау: </w:t>
            </w:r>
            <w:r w:rsidR="0002331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студенттің сабаққа қатысуы мен белсенділігін б</w:t>
            </w:r>
            <w:r w:rsidR="001C1858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ағалау; о</w:t>
            </w:r>
            <w:r w:rsidR="0002331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рындалған тапсырманы бағалау; СӨЖ (эссе/кесте/бағдарлама/талдау жұмысы). Қорытынды бағаны есептеу формуласы ұсынылады.  </w:t>
            </w:r>
          </w:p>
        </w:tc>
      </w:tr>
      <w:tr w:rsidR="00A3317C" w:rsidRPr="0043355D" w:rsidTr="00D01A9F">
        <w:tc>
          <w:tcPr>
            <w:tcW w:w="10207" w:type="dxa"/>
            <w:gridSpan w:val="11"/>
            <w:tcBorders>
              <w:left w:val="nil"/>
              <w:right w:val="nil"/>
            </w:tcBorders>
          </w:tcPr>
          <w:p w:rsidR="004568BD" w:rsidRPr="0043355D" w:rsidRDefault="004568BD" w:rsidP="002A5D1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317C" w:rsidRPr="0043355D" w:rsidRDefault="00D011F7" w:rsidP="002A5D1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Курстың оқу мазмұнын жүзеге асыру күнтізбесі:</w:t>
            </w:r>
          </w:p>
        </w:tc>
      </w:tr>
      <w:tr w:rsidR="00A3317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13" w:rsidRPr="0043355D" w:rsidRDefault="00A3317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  <w:r w:rsidR="008F5D79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</w:p>
          <w:p w:rsidR="00A3317C" w:rsidRPr="0043355D" w:rsidRDefault="008F5D7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күн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17C" w:rsidRPr="0043355D" w:rsidRDefault="00D011F7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Тақырып атауы (дәрістік, тәжірибелік тапсырма, СӨЖ)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17C" w:rsidRPr="0043355D" w:rsidRDefault="008F5D7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Сағат</w:t>
            </w:r>
            <w:r w:rsidR="00A3317C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17C" w:rsidRPr="0043355D" w:rsidRDefault="008F5D7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Ең жоғарғы</w:t>
            </w:r>
            <w:r w:rsidR="00A3317C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A3317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17C" w:rsidRPr="0043355D" w:rsidRDefault="00A3317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7282B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82B" w:rsidRPr="0043355D" w:rsidRDefault="00B7282B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7282B" w:rsidRPr="0043355D" w:rsidRDefault="00B7282B" w:rsidP="002A5D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B" w:rsidRPr="0043355D" w:rsidRDefault="004B251D" w:rsidP="00391B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Дәріс.</w:t>
            </w:r>
            <w:r w:rsidR="00B7282B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Әлеуметтік әлемді түсінудегі әлеуметтану.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7282B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Әлеуметтану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дың</w:t>
            </w:r>
            <w:r w:rsidR="00B7282B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ғылым ретінде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гі пәні мен объектісін, міндеттері мен атқаратын қызметтерін және басқа қоғамдық ғылымдармен байланысын қарастыру</w:t>
            </w:r>
            <w:r w:rsidR="00B7282B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282B" w:rsidRPr="0043355D" w:rsidRDefault="00B7282B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82B" w:rsidRPr="0043355D" w:rsidRDefault="00B7282B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4B251D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1D" w:rsidRPr="0043355D" w:rsidRDefault="004B251D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251D" w:rsidRPr="0043355D" w:rsidRDefault="004B251D" w:rsidP="00391B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Дәріс.</w:t>
            </w:r>
            <w:r w:rsidR="00C2691B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Әлеуметтану ғылымының даму тарихы. Әлеуметтанудағы негізгі теорияларға шолу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51D" w:rsidRPr="0043355D" w:rsidRDefault="009B382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51D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4B251D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1D" w:rsidRPr="0043355D" w:rsidRDefault="004B251D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251D" w:rsidRPr="0043355D" w:rsidRDefault="004B251D" w:rsidP="00391B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Дәріс.</w:t>
            </w:r>
            <w:r w:rsidR="00710782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 әлеуметтік жүйе ретінде</w:t>
            </w:r>
            <w:r w:rsidR="00047926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E65C9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4792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Қоғамның әлеуметтік құрылымы және әлеуметтік стратификация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51D" w:rsidRPr="0043355D" w:rsidRDefault="009B382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51D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9C3081" w:rsidRPr="003238EC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081" w:rsidRPr="0043355D" w:rsidRDefault="00F77D8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70AF" w:rsidRPr="00C84B74" w:rsidRDefault="009C3081" w:rsidP="00AD20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 1</w:t>
            </w:r>
            <w:r w:rsidR="00D32AA9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  <w:r w:rsidR="00323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«Әлеметтану ғылым ретінде» </w:t>
            </w:r>
            <w:r w:rsidR="003238EC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бойынша</w:t>
            </w:r>
            <w:r w:rsidR="00323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бақылау</w:t>
            </w:r>
            <w:r w:rsidR="003238EC" w:rsidRPr="00323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="00D32AA9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D4D0E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</w:t>
            </w:r>
            <w:r w:rsidR="00FD4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  <w:r w:rsidR="00FD4D0E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32AA9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AD20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Қоғамның әлеуметтік құрылымы және әлеуметті институттар</w:t>
            </w:r>
            <w:r w:rsidR="00D32AA9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84B74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бойынша </w:t>
            </w:r>
            <w:r w:rsidR="00D32AA9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кенес  беру.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81" w:rsidRPr="0043355D" w:rsidRDefault="009C3081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81" w:rsidRPr="0043355D" w:rsidRDefault="003974A8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13AE0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B251D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1D" w:rsidRPr="0043355D" w:rsidRDefault="004B251D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251D" w:rsidRPr="0043355D" w:rsidRDefault="004B251D" w:rsidP="000479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Дәріс.</w:t>
            </w:r>
            <w:r w:rsidR="00063859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47926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Тұлға әлеуметтануы. Адам. Индивид. Тұлға ұғымы. Тұлғаның әлеуметтенуі</w:t>
            </w:r>
            <w:r w:rsidR="00E26178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. Әлеуметтік статус және әлеуметтік роль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51D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51D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719B0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9B0" w:rsidRPr="0043355D" w:rsidRDefault="00F77D8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3709" w:rsidRPr="0043355D" w:rsidRDefault="00373709" w:rsidP="00373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сабағы. 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      </w:r>
          </w:p>
          <w:p w:rsidR="005719B0" w:rsidRPr="0043355D" w:rsidRDefault="00373709" w:rsidP="00373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Қоғам және қоғамның әлеуметтік құрылымы. Тұлға әлеуметтануының зерттеу аясы.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0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0" w:rsidRPr="0043355D" w:rsidRDefault="00013AE0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5719B0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9B0" w:rsidRPr="0043355D" w:rsidRDefault="005719B0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19B0" w:rsidRPr="0076068E" w:rsidRDefault="00373709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AD20BD" w:rsidRPr="0076068E">
              <w:rPr>
                <w:rFonts w:ascii="Times New Roman" w:hAnsi="Times New Roman"/>
                <w:sz w:val="24"/>
                <w:szCs w:val="24"/>
                <w:lang w:val="kk-KZ"/>
              </w:rPr>
              <w:t>Отбасы және қазіргі заман. Отбасының тарихи типтері</w:t>
            </w:r>
            <w:r w:rsidR="00AD20BD"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0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0" w:rsidRPr="0043355D" w:rsidRDefault="0037370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4B251D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1D" w:rsidRPr="0043355D" w:rsidRDefault="00F77D8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2071" w:rsidRPr="0076068E" w:rsidRDefault="009C3081" w:rsidP="007606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2 </w:t>
            </w:r>
            <w:r w:rsidR="0037048F" w:rsidRPr="00760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238EC" w:rsidRPr="00760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1</w:t>
            </w:r>
            <w:r w:rsidR="00AD20BD" w:rsidRPr="00760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«Қоғамның әлеуметтік құрылымы және әлеуметті институттар»</w:t>
            </w:r>
            <w:r w:rsidR="003238EC" w:rsidRPr="00760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кесте түрінде көрсетіңіз,</w:t>
            </w:r>
            <w:r w:rsidR="0037048F" w:rsidRPr="00760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32AA9" w:rsidRPr="00760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қабылдау.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51D" w:rsidRPr="0043355D" w:rsidRDefault="004B251D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51D" w:rsidRPr="0043355D" w:rsidRDefault="0037370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</w:tr>
      <w:tr w:rsidR="004B251D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1D" w:rsidRPr="0043355D" w:rsidRDefault="005719B0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251D" w:rsidRPr="0076068E" w:rsidRDefault="005719B0" w:rsidP="00391B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51D" w:rsidRPr="0043355D" w:rsidRDefault="004B251D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51D" w:rsidRPr="0043355D" w:rsidRDefault="00B2793D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9C3081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081" w:rsidRPr="0043355D" w:rsidRDefault="006940EE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3081" w:rsidRPr="0076068E" w:rsidRDefault="004570AF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AD20BD" w:rsidRPr="0076068E">
              <w:rPr>
                <w:rFonts w:ascii="Times New Roman" w:hAnsi="Times New Roman"/>
                <w:sz w:val="24"/>
                <w:szCs w:val="24"/>
                <w:lang w:val="kk-KZ"/>
              </w:rPr>
              <w:t>Девиантты мінез-құлық әлеуметтануы</w:t>
            </w:r>
            <w:r w:rsidR="00AD20BD"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81" w:rsidRPr="0043355D" w:rsidRDefault="006940EE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81" w:rsidRPr="0043355D" w:rsidRDefault="006940EE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373709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09" w:rsidRPr="0043355D" w:rsidRDefault="0037370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068E" w:rsidRPr="0076068E" w:rsidRDefault="00373709" w:rsidP="007606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сабағы. </w:t>
            </w:r>
            <w:r w:rsidR="00AD20BD"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тұлға әлеуметтануы </w:t>
            </w:r>
          </w:p>
          <w:p w:rsidR="00373709" w:rsidRPr="0076068E" w:rsidRDefault="00373709" w:rsidP="00373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09" w:rsidRPr="0043355D" w:rsidRDefault="00013AE0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09" w:rsidRPr="0043355D" w:rsidRDefault="00F77D8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6940EE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EE" w:rsidRPr="0043355D" w:rsidRDefault="006940EE" w:rsidP="00A76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40EE" w:rsidRPr="0043355D" w:rsidRDefault="006940EE" w:rsidP="00AD20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AD20BD">
              <w:rPr>
                <w:rFonts w:ascii="Times New Roman" w:hAnsi="Times New Roman"/>
                <w:sz w:val="24"/>
                <w:szCs w:val="24"/>
                <w:lang w:val="kk-KZ"/>
              </w:rPr>
              <w:t>Конфликт әлеуметтануы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0EE" w:rsidRPr="0043355D" w:rsidRDefault="006940EE" w:rsidP="00A76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0EE" w:rsidRPr="0043355D" w:rsidRDefault="006940EE" w:rsidP="00A76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8009CB" w:rsidRDefault="00F77D8C" w:rsidP="00AD20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3 </w:t>
            </w:r>
            <w:r w:rsidR="0037048F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23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AD20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Конфликт әлеуметтануы</w:t>
            </w:r>
            <w:r w:rsidR="003238E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="003238EC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 бойынша </w:t>
            </w:r>
            <w:r w:rsidR="00323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бақылау, СӨЖ 2 </w:t>
            </w:r>
            <w:r w:rsidR="0037048F" w:rsidRPr="00C84B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AD20BD" w:rsidRPr="00AD20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СОӨЖ 3 "Конфликт социологиясы" тақырыбында бақылау, СӨЖ 2 «Тұлғаның ауытқушылық әрекетінің табиғаты мен тарихи типтері, девиантты мінез-құлықтың қоғамға әсері. »тақырыбына кеңес беру   </w:t>
            </w:r>
            <w:r w:rsidR="0037048F" w:rsidRPr="00C84B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  тақырыбында</w:t>
            </w:r>
            <w:r w:rsidR="003238E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8009CB" w:rsidRPr="008009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кенес беру.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AD20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76068E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Этнос және ұлт әлеуметтануы. Ұлттық бірегейлік ұғымы. Мәдениет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76068E" w:rsidRDefault="00F77D8C" w:rsidP="0076068E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be-BY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сабағы. </w:t>
            </w:r>
            <w:r w:rsidR="0076068E" w:rsidRPr="0076068E">
              <w:rPr>
                <w:rFonts w:ascii="Times New Roman" w:hAnsi="Times New Roman"/>
                <w:sz w:val="24"/>
                <w:szCs w:val="24"/>
                <w:lang w:val="kk-KZ"/>
              </w:rPr>
              <w:t>Конфликт әлеуметтануы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76068E" w:rsidRDefault="00F77D8C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76068E"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Экономика, жаһандану және еңбек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C84B74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C84B74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C84B74" w:rsidRDefault="00F77D8C" w:rsidP="003238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4 </w:t>
            </w:r>
            <w:r w:rsidR="0037048F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3238EC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2</w:t>
            </w:r>
            <w:r w:rsidR="003238EC" w:rsidRPr="00C84B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76068E" w:rsidRPr="0076068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СӨЖ 2 «Тұлғаның ауытқушылық әрекетінің табиғаты мен тарихи типт</w:t>
            </w:r>
            <w:bookmarkStart w:id="13" w:name="_GoBack"/>
            <w:bookmarkEnd w:id="13"/>
            <w:r w:rsidR="0076068E" w:rsidRPr="0076068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ері, девиантты мінез-құлықтың қоғамға әсері. » эссе-талқылау қабылдау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C84B74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C84B74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77D8C" w:rsidRPr="00C84B74" w:rsidRDefault="00013AE0" w:rsidP="00F77D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76068E">
              <w:rPr>
                <w:rFonts w:ascii="Times New Roman" w:hAnsi="Times New Roman"/>
                <w:sz w:val="24"/>
                <w:szCs w:val="24"/>
                <w:lang w:val="kk-KZ"/>
              </w:rPr>
              <w:t>Мәдениет әлеуметтануы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сабағы. </w:t>
            </w:r>
            <w:r w:rsidR="0076068E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Экономикалық әлеуметтанудың зерттеу пәні. </w:t>
            </w:r>
            <w:r w:rsidR="0076068E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Көші-қонның әлеуметтік-экономикалық аспектілері</w:t>
            </w:r>
            <w:r w:rsidR="0076068E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Дін әлеуметтануы. Мәдениет әлеуметтануы.</w:t>
            </w:r>
          </w:p>
          <w:p w:rsidR="00F77D8C" w:rsidRPr="0043355D" w:rsidRDefault="00F77D8C" w:rsidP="00F77D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Этнос, халық, ұлт, этникалық бірегейлік, ұлттық бірегейлік ұғымдарының арақатынасын талдау. Қоғамдағы этникалық топтар: әлеуметтанулық зерттеулер нәтижесін салыстыру. </w:t>
            </w:r>
          </w:p>
          <w:p w:rsidR="00F77D8C" w:rsidRPr="0043355D" w:rsidRDefault="00F77D8C" w:rsidP="00F77D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Білім берудің әлеуметтік институт ретінде қоғамдағы маңыздылығы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4335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(Midterm Exam)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Масс-медиа, технологиялар және қоғам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FD4D0E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C84B74" w:rsidRDefault="00F77D8C" w:rsidP="0043355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5 </w:t>
            </w:r>
            <w:r w:rsidR="0037048F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37048F" w:rsidRPr="00C84B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«Бұқаралық ақпарат пен бұқаралық коммуникация, қазіргі заманғы ақпараттық технологиялар адамның күнделікті өміріне қалай әсер етедi» тақырыбында </w:t>
            </w:r>
            <w:r w:rsidR="0037048F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бақылау жұмысы</w:t>
            </w:r>
            <w:r w:rsidR="008009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D4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FD4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СӨЖ 3 </w:t>
            </w:r>
            <w:r w:rsidR="00FD4D0E" w:rsidRPr="00C84B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«Төртінші индустриялық революция жағдайындағы қ</w:t>
            </w:r>
            <w:r w:rsidR="00FD4D0E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ызмет көрсетудің заманауи түрлері: адамзат ү</w:t>
            </w:r>
            <w:r w:rsidR="004102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шін мүмкіндіктері мен қауіптері</w:t>
            </w:r>
            <w:r w:rsidR="00FD4D0E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FD4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102EC" w:rsidRPr="00C84B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тақырыбында</w:t>
            </w:r>
            <w:r w:rsidR="004102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D4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кенес беру.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E924AA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F77D8C" w:rsidRPr="00FD4D0E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76068E">
              <w:rPr>
                <w:rFonts w:ascii="Times New Roman" w:hAnsi="Times New Roman"/>
                <w:sz w:val="24"/>
                <w:szCs w:val="24"/>
                <w:lang w:val="kk-KZ"/>
              </w:rPr>
              <w:t>Саяси әлеуметтану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сабағы. </w:t>
            </w:r>
            <w:r w:rsidR="0076068E">
              <w:rPr>
                <w:rFonts w:ascii="Times New Roman" w:hAnsi="Times New Roman"/>
                <w:sz w:val="24"/>
                <w:szCs w:val="24"/>
                <w:lang w:val="kk-KZ"/>
              </w:rPr>
              <w:t>Қоғамның ақпараттық саяси жүйесі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Default="00F77D8C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76068E" w:rsidRPr="0076068E">
              <w:rPr>
                <w:rFonts w:ascii="Times New Roman" w:hAnsi="Times New Roman"/>
                <w:sz w:val="24"/>
                <w:szCs w:val="24"/>
                <w:lang w:val="kk-KZ"/>
              </w:rPr>
              <w:t>Әлеуметтанулық зерттеулер: пайда болуы мен дамуы. Әлеуметтанулық зерттеудің дизайнын құрастыру</w:t>
            </w:r>
          </w:p>
          <w:p w:rsidR="0076068E" w:rsidRPr="0076068E" w:rsidRDefault="0076068E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зерттеулердің сандық және сапалық әдістері.</w:t>
            </w:r>
          </w:p>
          <w:p w:rsidR="0076068E" w:rsidRPr="0043355D" w:rsidRDefault="0076068E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>Әлеуметтанулық зерттеудің бағдарламасы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715A1B" w:rsidRDefault="00F77D8C" w:rsidP="00FD4D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6 </w:t>
            </w:r>
            <w:r w:rsidR="0037048F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FD4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3 СӨЖ </w:t>
            </w:r>
            <w:r w:rsidR="0043355D" w:rsidRPr="00C84B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«Төртінші индустриялық революция жағдайындағы қ</w:t>
            </w:r>
            <w:r w:rsidR="0043355D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ызмет көрсетудің заманауи түрлері: адамзат үшін мүмкіндіктері мен қауіптері.»</w:t>
            </w:r>
            <w:r w:rsidR="00FD4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D4D0E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бойынша</w:t>
            </w:r>
            <w:r w:rsidR="00FD4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коллоквиум</w:t>
            </w:r>
            <w:r w:rsidR="00715A1B" w:rsidRPr="00715A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43355D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76068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Дін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және </w:t>
            </w:r>
            <w:r w:rsidR="0076068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білім 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әлеметтануы.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Әлеуметтік өзгерістер және қоғамдық қозғалыстар: жаңа әлеуметтанулық пікір-таластар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37048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8F" w:rsidRPr="0043355D" w:rsidRDefault="0037048F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048F" w:rsidRPr="00C84B74" w:rsidRDefault="0043355D" w:rsidP="00FD4D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7 </w:t>
            </w:r>
            <w:r w:rsidR="00FD4D0E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3</w:t>
            </w:r>
            <w:r w:rsidR="00FD4D0E" w:rsidRPr="00C84B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84B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«Төртінші индустриялық революция жағдайындағы қ</w:t>
            </w: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ызмет көрсетудің заманауи түрлері: адамзат үшін мүмкіндіктері мен қауіптері. SWOT-талдау»</w:t>
            </w:r>
            <w:r w:rsidR="00C84B74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қабылдау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48F" w:rsidRPr="0043355D" w:rsidRDefault="0037048F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48F" w:rsidRPr="0043355D" w:rsidRDefault="00E924AA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0D5FD1" w:rsidRPr="0043355D" w:rsidTr="000D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D1" w:rsidRPr="0043355D" w:rsidRDefault="000D5FD1" w:rsidP="001875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5FD1" w:rsidRPr="0043355D" w:rsidRDefault="000D5FD1" w:rsidP="001875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FD1" w:rsidRPr="0043355D" w:rsidRDefault="000D5FD1" w:rsidP="001875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FD1" w:rsidRPr="0043355D" w:rsidRDefault="000D5FD1" w:rsidP="001875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B2BA1" w:rsidRPr="0043355D" w:rsidRDefault="008B2BA1" w:rsidP="00391B4A">
      <w:pPr>
        <w:rPr>
          <w:rFonts w:ascii="Times New Roman" w:hAnsi="Times New Roman"/>
          <w:sz w:val="24"/>
          <w:szCs w:val="24"/>
          <w:lang w:val="kk-KZ"/>
        </w:rPr>
      </w:pPr>
    </w:p>
    <w:p w:rsidR="005F377F" w:rsidRPr="0043355D" w:rsidRDefault="005F377F" w:rsidP="00391B4A">
      <w:pPr>
        <w:rPr>
          <w:rFonts w:ascii="Times New Roman" w:hAnsi="Times New Roman"/>
          <w:sz w:val="24"/>
          <w:szCs w:val="24"/>
          <w:lang w:val="kk-KZ"/>
        </w:rPr>
      </w:pPr>
    </w:p>
    <w:p w:rsidR="003D387F" w:rsidRPr="0043355D" w:rsidRDefault="004308BA" w:rsidP="00F737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Факультет деканы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__</w:t>
      </w:r>
      <w:r w:rsidRPr="0043355D">
        <w:rPr>
          <w:rFonts w:ascii="Times New Roman" w:hAnsi="Times New Roman"/>
          <w:sz w:val="24"/>
          <w:szCs w:val="24"/>
          <w:lang w:val="kk-KZ"/>
        </w:rPr>
        <w:t>_________________________</w:t>
      </w:r>
      <w:r w:rsidR="00BA4364" w:rsidRPr="0043355D">
        <w:rPr>
          <w:rFonts w:ascii="Times New Roman" w:hAnsi="Times New Roman"/>
          <w:sz w:val="24"/>
          <w:szCs w:val="24"/>
          <w:lang w:val="kk-KZ"/>
        </w:rPr>
        <w:t>__</w:t>
      </w:r>
      <w:r w:rsidR="00564550" w:rsidRPr="0043355D">
        <w:rPr>
          <w:rFonts w:ascii="Times New Roman" w:hAnsi="Times New Roman"/>
          <w:sz w:val="24"/>
          <w:szCs w:val="24"/>
          <w:lang w:val="kk-KZ"/>
        </w:rPr>
        <w:t>___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А.Р.</w:t>
      </w:r>
      <w:r w:rsidR="00EE1BB4" w:rsidRPr="0043355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Масалимова</w:t>
      </w:r>
    </w:p>
    <w:p w:rsidR="003D387F" w:rsidRPr="0043355D" w:rsidRDefault="003D387F" w:rsidP="00F737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Әдістемелік</w:t>
      </w:r>
      <w:r w:rsidR="004308BA" w:rsidRPr="0043355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A4364" w:rsidRPr="0043355D">
        <w:rPr>
          <w:rFonts w:ascii="Times New Roman" w:hAnsi="Times New Roman"/>
          <w:sz w:val="24"/>
          <w:szCs w:val="24"/>
          <w:lang w:val="kk-KZ"/>
        </w:rPr>
        <w:t>бюроның төрайымы________________</w:t>
      </w:r>
      <w:r w:rsidR="00564550" w:rsidRPr="0043355D">
        <w:rPr>
          <w:rFonts w:ascii="Times New Roman" w:hAnsi="Times New Roman"/>
          <w:sz w:val="24"/>
          <w:szCs w:val="24"/>
          <w:lang w:val="kk-KZ"/>
        </w:rPr>
        <w:t>____</w:t>
      </w:r>
      <w:r w:rsidR="000D3A45" w:rsidRPr="0043355D">
        <w:rPr>
          <w:rFonts w:ascii="Times New Roman" w:hAnsi="Times New Roman"/>
          <w:sz w:val="24"/>
          <w:szCs w:val="24"/>
          <w:lang w:val="kk-KZ"/>
        </w:rPr>
        <w:t>М.П.</w:t>
      </w:r>
      <w:r w:rsidR="00EE1BB4" w:rsidRPr="0043355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3A45" w:rsidRPr="0043355D">
        <w:rPr>
          <w:rFonts w:ascii="Times New Roman" w:hAnsi="Times New Roman"/>
          <w:sz w:val="24"/>
          <w:szCs w:val="24"/>
          <w:lang w:val="kk-KZ"/>
        </w:rPr>
        <w:t>Кабакова</w:t>
      </w:r>
    </w:p>
    <w:p w:rsidR="003D387F" w:rsidRPr="0043355D" w:rsidRDefault="004308BA" w:rsidP="00F737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Кафедра меңгер</w:t>
      </w:r>
      <w:r w:rsidR="00EE1BB4" w:rsidRPr="0043355D">
        <w:rPr>
          <w:rFonts w:ascii="Times New Roman" w:hAnsi="Times New Roman"/>
          <w:sz w:val="24"/>
          <w:szCs w:val="24"/>
          <w:lang w:val="kk-KZ"/>
        </w:rPr>
        <w:t>ушісі__________________________</w:t>
      </w:r>
      <w:r w:rsidR="0085236D" w:rsidRPr="0043355D">
        <w:rPr>
          <w:rFonts w:ascii="Times New Roman" w:hAnsi="Times New Roman"/>
          <w:sz w:val="24"/>
          <w:szCs w:val="24"/>
          <w:lang w:val="kk-KZ"/>
        </w:rPr>
        <w:t>____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Г.С.</w:t>
      </w:r>
      <w:r w:rsidR="00EE1BB4" w:rsidRPr="0043355D">
        <w:rPr>
          <w:rFonts w:ascii="Times New Roman" w:hAnsi="Times New Roman"/>
          <w:sz w:val="24"/>
          <w:szCs w:val="24"/>
          <w:lang w:val="kk-KZ"/>
        </w:rPr>
        <w:t xml:space="preserve"> А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бдирайымова</w:t>
      </w:r>
    </w:p>
    <w:p w:rsidR="003D387F" w:rsidRPr="0043355D" w:rsidRDefault="0000247C" w:rsidP="00F737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Дәріскер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__________</w:t>
      </w:r>
      <w:r w:rsidR="004308BA" w:rsidRPr="0043355D">
        <w:rPr>
          <w:rFonts w:ascii="Times New Roman" w:hAnsi="Times New Roman"/>
          <w:sz w:val="24"/>
          <w:szCs w:val="24"/>
          <w:lang w:val="kk-KZ"/>
        </w:rPr>
        <w:t>_________________________</w:t>
      </w:r>
      <w:r>
        <w:rPr>
          <w:rFonts w:ascii="Times New Roman" w:hAnsi="Times New Roman"/>
          <w:sz w:val="24"/>
          <w:szCs w:val="24"/>
          <w:lang w:val="en-US"/>
        </w:rPr>
        <w:t>___</w:t>
      </w:r>
      <w:r w:rsidR="004308BA" w:rsidRPr="0043355D">
        <w:rPr>
          <w:rFonts w:ascii="Times New Roman" w:hAnsi="Times New Roman"/>
          <w:sz w:val="24"/>
          <w:szCs w:val="24"/>
          <w:lang w:val="kk-KZ"/>
        </w:rPr>
        <w:t>_</w:t>
      </w:r>
      <w:r w:rsidR="00BA4364" w:rsidRPr="0043355D">
        <w:rPr>
          <w:rFonts w:ascii="Times New Roman" w:hAnsi="Times New Roman"/>
          <w:sz w:val="24"/>
          <w:szCs w:val="24"/>
          <w:lang w:val="kk-KZ"/>
        </w:rPr>
        <w:t>__</w:t>
      </w:r>
      <w:r w:rsidR="00224714" w:rsidRPr="0043355D">
        <w:rPr>
          <w:rFonts w:ascii="Times New Roman" w:hAnsi="Times New Roman"/>
          <w:sz w:val="24"/>
          <w:szCs w:val="24"/>
          <w:lang w:val="kk-KZ"/>
        </w:rPr>
        <w:t>Д.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="00224714" w:rsidRPr="0043355D">
        <w:rPr>
          <w:rFonts w:ascii="Times New Roman" w:hAnsi="Times New Roman"/>
          <w:sz w:val="24"/>
          <w:szCs w:val="24"/>
          <w:lang w:val="kk-KZ"/>
        </w:rPr>
        <w:t>.</w:t>
      </w:r>
      <w:r w:rsidR="00EE1BB4" w:rsidRPr="0043355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Мамытқанов</w:t>
      </w:r>
    </w:p>
    <w:p w:rsidR="003D387F" w:rsidRPr="0043355D" w:rsidRDefault="003D387F" w:rsidP="00F87B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sectPr w:rsidR="003D387F" w:rsidRPr="0043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72322"/>
    <w:multiLevelType w:val="hybridMultilevel"/>
    <w:tmpl w:val="36F4A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A036F"/>
    <w:multiLevelType w:val="hybridMultilevel"/>
    <w:tmpl w:val="DF76379E"/>
    <w:lvl w:ilvl="0" w:tplc="98CC37BE">
      <w:start w:val="8"/>
      <w:numFmt w:val="decimal"/>
      <w:lvlText w:val="%1."/>
      <w:lvlJc w:val="left"/>
      <w:pPr>
        <w:ind w:left="726" w:hanging="360"/>
      </w:pPr>
      <w:rPr>
        <w:rFonts w:hint="default"/>
        <w:color w:val="2A1F08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095E1C75"/>
    <w:multiLevelType w:val="hybridMultilevel"/>
    <w:tmpl w:val="F6E2BE28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149E9"/>
    <w:multiLevelType w:val="hybridMultilevel"/>
    <w:tmpl w:val="42FE7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B584B"/>
    <w:multiLevelType w:val="hybridMultilevel"/>
    <w:tmpl w:val="0D76D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84237"/>
    <w:multiLevelType w:val="hybridMultilevel"/>
    <w:tmpl w:val="7B026CA2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90F98"/>
    <w:multiLevelType w:val="hybridMultilevel"/>
    <w:tmpl w:val="038A4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80088"/>
    <w:multiLevelType w:val="hybridMultilevel"/>
    <w:tmpl w:val="79146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969A2"/>
    <w:multiLevelType w:val="hybridMultilevel"/>
    <w:tmpl w:val="595C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8009E"/>
    <w:multiLevelType w:val="hybridMultilevel"/>
    <w:tmpl w:val="36F4A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9135E"/>
    <w:multiLevelType w:val="hybridMultilevel"/>
    <w:tmpl w:val="90E64212"/>
    <w:lvl w:ilvl="0" w:tplc="2E20D4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B3C88"/>
    <w:multiLevelType w:val="hybridMultilevel"/>
    <w:tmpl w:val="F252C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CC3429"/>
    <w:multiLevelType w:val="hybridMultilevel"/>
    <w:tmpl w:val="3752C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46A8D"/>
    <w:multiLevelType w:val="hybridMultilevel"/>
    <w:tmpl w:val="0D828B5C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F2A8E"/>
    <w:multiLevelType w:val="hybridMultilevel"/>
    <w:tmpl w:val="7B026CA2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124EDB"/>
    <w:multiLevelType w:val="hybridMultilevel"/>
    <w:tmpl w:val="14D809A2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91F89"/>
    <w:multiLevelType w:val="hybridMultilevel"/>
    <w:tmpl w:val="6D1C616E"/>
    <w:lvl w:ilvl="0" w:tplc="1EB43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54E8A"/>
    <w:multiLevelType w:val="hybridMultilevel"/>
    <w:tmpl w:val="5F10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AF396C"/>
    <w:multiLevelType w:val="hybridMultilevel"/>
    <w:tmpl w:val="CAD84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DF15FA"/>
    <w:multiLevelType w:val="hybridMultilevel"/>
    <w:tmpl w:val="5ED0C824"/>
    <w:lvl w:ilvl="0" w:tplc="A4025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D55E9"/>
    <w:multiLevelType w:val="hybridMultilevel"/>
    <w:tmpl w:val="5752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924CD"/>
    <w:multiLevelType w:val="hybridMultilevel"/>
    <w:tmpl w:val="FDFAE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803863"/>
    <w:multiLevelType w:val="hybridMultilevel"/>
    <w:tmpl w:val="2AA43BA2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116BED"/>
    <w:multiLevelType w:val="hybridMultilevel"/>
    <w:tmpl w:val="23FE1306"/>
    <w:lvl w:ilvl="0" w:tplc="02D03F76">
      <w:start w:val="3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2709A5"/>
    <w:multiLevelType w:val="hybridMultilevel"/>
    <w:tmpl w:val="865E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9C7017"/>
    <w:multiLevelType w:val="hybridMultilevel"/>
    <w:tmpl w:val="DB5E360E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26017"/>
    <w:multiLevelType w:val="hybridMultilevel"/>
    <w:tmpl w:val="B256F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8D2F7A"/>
    <w:multiLevelType w:val="hybridMultilevel"/>
    <w:tmpl w:val="19D0AA78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B55401"/>
    <w:multiLevelType w:val="hybridMultilevel"/>
    <w:tmpl w:val="F2AA1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8918D1"/>
    <w:multiLevelType w:val="hybridMultilevel"/>
    <w:tmpl w:val="9CFE4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955464"/>
    <w:multiLevelType w:val="hybridMultilevel"/>
    <w:tmpl w:val="5F688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761911"/>
    <w:multiLevelType w:val="hybridMultilevel"/>
    <w:tmpl w:val="54BC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A15DF"/>
    <w:multiLevelType w:val="hybridMultilevel"/>
    <w:tmpl w:val="F8D6DEB0"/>
    <w:lvl w:ilvl="0" w:tplc="876249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A52E7"/>
    <w:multiLevelType w:val="hybridMultilevel"/>
    <w:tmpl w:val="F2C2BCA8"/>
    <w:lvl w:ilvl="0" w:tplc="DE1C725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0720CE"/>
    <w:multiLevelType w:val="hybridMultilevel"/>
    <w:tmpl w:val="0D76D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5E2212"/>
    <w:multiLevelType w:val="hybridMultilevel"/>
    <w:tmpl w:val="90906CFA"/>
    <w:lvl w:ilvl="0" w:tplc="16540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50C58"/>
    <w:multiLevelType w:val="hybridMultilevel"/>
    <w:tmpl w:val="23025AD8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A448C7"/>
    <w:multiLevelType w:val="hybridMultilevel"/>
    <w:tmpl w:val="045C7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827C98"/>
    <w:multiLevelType w:val="hybridMultilevel"/>
    <w:tmpl w:val="6582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65E54"/>
    <w:multiLevelType w:val="hybridMultilevel"/>
    <w:tmpl w:val="23025AD8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E3B7E"/>
    <w:multiLevelType w:val="hybridMultilevel"/>
    <w:tmpl w:val="8138E5BC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047E5C"/>
    <w:multiLevelType w:val="hybridMultilevel"/>
    <w:tmpl w:val="045C7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7"/>
  </w:num>
  <w:num w:numId="22">
    <w:abstractNumId w:val="40"/>
  </w:num>
  <w:num w:numId="23">
    <w:abstractNumId w:val="16"/>
  </w:num>
  <w:num w:numId="24">
    <w:abstractNumId w:val="10"/>
  </w:num>
  <w:num w:numId="25">
    <w:abstractNumId w:val="36"/>
  </w:num>
  <w:num w:numId="26">
    <w:abstractNumId w:val="27"/>
  </w:num>
  <w:num w:numId="27">
    <w:abstractNumId w:val="2"/>
  </w:num>
  <w:num w:numId="28">
    <w:abstractNumId w:val="12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46"/>
  </w:num>
  <w:num w:numId="33">
    <w:abstractNumId w:val="45"/>
  </w:num>
  <w:num w:numId="34">
    <w:abstractNumId w:val="4"/>
  </w:num>
  <w:num w:numId="35">
    <w:abstractNumId w:val="19"/>
  </w:num>
  <w:num w:numId="36">
    <w:abstractNumId w:val="18"/>
  </w:num>
  <w:num w:numId="37">
    <w:abstractNumId w:val="13"/>
  </w:num>
  <w:num w:numId="38">
    <w:abstractNumId w:val="0"/>
  </w:num>
  <w:num w:numId="39">
    <w:abstractNumId w:val="14"/>
  </w:num>
  <w:num w:numId="40">
    <w:abstractNumId w:val="31"/>
  </w:num>
  <w:num w:numId="41">
    <w:abstractNumId w:val="25"/>
  </w:num>
  <w:num w:numId="42">
    <w:abstractNumId w:val="39"/>
  </w:num>
  <w:num w:numId="43">
    <w:abstractNumId w:val="37"/>
  </w:num>
  <w:num w:numId="44">
    <w:abstractNumId w:val="22"/>
  </w:num>
  <w:num w:numId="45">
    <w:abstractNumId w:val="5"/>
  </w:num>
  <w:num w:numId="46">
    <w:abstractNumId w:val="1"/>
  </w:num>
  <w:num w:numId="47">
    <w:abstractNumId w:val="43"/>
  </w:num>
  <w:num w:numId="48">
    <w:abstractNumId w:val="2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B2"/>
    <w:rsid w:val="0000247C"/>
    <w:rsid w:val="00013AE0"/>
    <w:rsid w:val="00015366"/>
    <w:rsid w:val="00017881"/>
    <w:rsid w:val="00023317"/>
    <w:rsid w:val="0003296D"/>
    <w:rsid w:val="00047926"/>
    <w:rsid w:val="00063859"/>
    <w:rsid w:val="00073817"/>
    <w:rsid w:val="00075716"/>
    <w:rsid w:val="00075C67"/>
    <w:rsid w:val="00076441"/>
    <w:rsid w:val="000C164E"/>
    <w:rsid w:val="000D3A45"/>
    <w:rsid w:val="000D5FD1"/>
    <w:rsid w:val="000E2B92"/>
    <w:rsid w:val="000F46F4"/>
    <w:rsid w:val="001259AD"/>
    <w:rsid w:val="00125DF5"/>
    <w:rsid w:val="00146E79"/>
    <w:rsid w:val="00183C48"/>
    <w:rsid w:val="00193E88"/>
    <w:rsid w:val="001C1858"/>
    <w:rsid w:val="001F020C"/>
    <w:rsid w:val="00207236"/>
    <w:rsid w:val="0021033C"/>
    <w:rsid w:val="00213AFA"/>
    <w:rsid w:val="00215ACD"/>
    <w:rsid w:val="00217892"/>
    <w:rsid w:val="00224714"/>
    <w:rsid w:val="00225D10"/>
    <w:rsid w:val="0022750C"/>
    <w:rsid w:val="00233214"/>
    <w:rsid w:val="00256370"/>
    <w:rsid w:val="00260D85"/>
    <w:rsid w:val="00263192"/>
    <w:rsid w:val="0028340B"/>
    <w:rsid w:val="002A5D13"/>
    <w:rsid w:val="002B3D52"/>
    <w:rsid w:val="002B55E2"/>
    <w:rsid w:val="002B656A"/>
    <w:rsid w:val="002B7E80"/>
    <w:rsid w:val="002D3AA4"/>
    <w:rsid w:val="002E4509"/>
    <w:rsid w:val="002E65C9"/>
    <w:rsid w:val="002F19B5"/>
    <w:rsid w:val="0030583A"/>
    <w:rsid w:val="003238EC"/>
    <w:rsid w:val="0037048F"/>
    <w:rsid w:val="00373709"/>
    <w:rsid w:val="00377C32"/>
    <w:rsid w:val="00391B4A"/>
    <w:rsid w:val="003974A8"/>
    <w:rsid w:val="003A153C"/>
    <w:rsid w:val="003B5B3D"/>
    <w:rsid w:val="003C1069"/>
    <w:rsid w:val="003C253F"/>
    <w:rsid w:val="003C7BA8"/>
    <w:rsid w:val="003D387F"/>
    <w:rsid w:val="004102EC"/>
    <w:rsid w:val="004308BA"/>
    <w:rsid w:val="0043355D"/>
    <w:rsid w:val="00434BD6"/>
    <w:rsid w:val="004568BD"/>
    <w:rsid w:val="004570AF"/>
    <w:rsid w:val="004614D0"/>
    <w:rsid w:val="00492071"/>
    <w:rsid w:val="004A47AC"/>
    <w:rsid w:val="004B251D"/>
    <w:rsid w:val="004C5A03"/>
    <w:rsid w:val="004D28B6"/>
    <w:rsid w:val="004E58CD"/>
    <w:rsid w:val="004F50C0"/>
    <w:rsid w:val="00504654"/>
    <w:rsid w:val="00523D55"/>
    <w:rsid w:val="005641DB"/>
    <w:rsid w:val="00564550"/>
    <w:rsid w:val="005719B0"/>
    <w:rsid w:val="00575A0F"/>
    <w:rsid w:val="005D4CF6"/>
    <w:rsid w:val="005D587B"/>
    <w:rsid w:val="005D7C80"/>
    <w:rsid w:val="005F377F"/>
    <w:rsid w:val="00614E41"/>
    <w:rsid w:val="00642AEF"/>
    <w:rsid w:val="00676B70"/>
    <w:rsid w:val="006838FA"/>
    <w:rsid w:val="006940EE"/>
    <w:rsid w:val="006B20DC"/>
    <w:rsid w:val="006D3A36"/>
    <w:rsid w:val="006F3332"/>
    <w:rsid w:val="006F4E0C"/>
    <w:rsid w:val="00710782"/>
    <w:rsid w:val="00715A1B"/>
    <w:rsid w:val="0071605A"/>
    <w:rsid w:val="007230E0"/>
    <w:rsid w:val="00734252"/>
    <w:rsid w:val="00737078"/>
    <w:rsid w:val="00745B5A"/>
    <w:rsid w:val="007604F2"/>
    <w:rsid w:val="0076068E"/>
    <w:rsid w:val="00763070"/>
    <w:rsid w:val="007A4081"/>
    <w:rsid w:val="007C25C1"/>
    <w:rsid w:val="007C3DCB"/>
    <w:rsid w:val="007F09E8"/>
    <w:rsid w:val="008009CB"/>
    <w:rsid w:val="00820DA3"/>
    <w:rsid w:val="0085236D"/>
    <w:rsid w:val="00861BAB"/>
    <w:rsid w:val="0089354D"/>
    <w:rsid w:val="008B2BA1"/>
    <w:rsid w:val="008B2F4A"/>
    <w:rsid w:val="008B7E02"/>
    <w:rsid w:val="008D6E0A"/>
    <w:rsid w:val="008F5D79"/>
    <w:rsid w:val="00901275"/>
    <w:rsid w:val="00915B44"/>
    <w:rsid w:val="009212BA"/>
    <w:rsid w:val="00922DA0"/>
    <w:rsid w:val="009240AD"/>
    <w:rsid w:val="0095297C"/>
    <w:rsid w:val="009922F4"/>
    <w:rsid w:val="00992A7A"/>
    <w:rsid w:val="009B2A89"/>
    <w:rsid w:val="009B3822"/>
    <w:rsid w:val="009B382C"/>
    <w:rsid w:val="009C3081"/>
    <w:rsid w:val="009E7166"/>
    <w:rsid w:val="009F0725"/>
    <w:rsid w:val="00A0233C"/>
    <w:rsid w:val="00A07EC7"/>
    <w:rsid w:val="00A2604B"/>
    <w:rsid w:val="00A30A64"/>
    <w:rsid w:val="00A3317C"/>
    <w:rsid w:val="00A335DB"/>
    <w:rsid w:val="00A66ADB"/>
    <w:rsid w:val="00A908E7"/>
    <w:rsid w:val="00AA23CE"/>
    <w:rsid w:val="00AC047F"/>
    <w:rsid w:val="00AD20BD"/>
    <w:rsid w:val="00B02302"/>
    <w:rsid w:val="00B07542"/>
    <w:rsid w:val="00B12F25"/>
    <w:rsid w:val="00B22E55"/>
    <w:rsid w:val="00B2793D"/>
    <w:rsid w:val="00B7282B"/>
    <w:rsid w:val="00B740BD"/>
    <w:rsid w:val="00B7658A"/>
    <w:rsid w:val="00B82797"/>
    <w:rsid w:val="00B8307B"/>
    <w:rsid w:val="00BA4364"/>
    <w:rsid w:val="00BD40E2"/>
    <w:rsid w:val="00C01692"/>
    <w:rsid w:val="00C123EB"/>
    <w:rsid w:val="00C12771"/>
    <w:rsid w:val="00C2691B"/>
    <w:rsid w:val="00C50354"/>
    <w:rsid w:val="00C511B9"/>
    <w:rsid w:val="00C52060"/>
    <w:rsid w:val="00C56BA3"/>
    <w:rsid w:val="00C7696E"/>
    <w:rsid w:val="00C84B74"/>
    <w:rsid w:val="00C86F81"/>
    <w:rsid w:val="00CC450D"/>
    <w:rsid w:val="00CE1350"/>
    <w:rsid w:val="00CE574C"/>
    <w:rsid w:val="00D011F7"/>
    <w:rsid w:val="00D01A9F"/>
    <w:rsid w:val="00D108A5"/>
    <w:rsid w:val="00D219B0"/>
    <w:rsid w:val="00D32AA9"/>
    <w:rsid w:val="00D44A7C"/>
    <w:rsid w:val="00D52E44"/>
    <w:rsid w:val="00D56B4A"/>
    <w:rsid w:val="00D63E3A"/>
    <w:rsid w:val="00D64AB6"/>
    <w:rsid w:val="00D87766"/>
    <w:rsid w:val="00DB32B9"/>
    <w:rsid w:val="00DB6800"/>
    <w:rsid w:val="00DE3EA0"/>
    <w:rsid w:val="00E26178"/>
    <w:rsid w:val="00E44222"/>
    <w:rsid w:val="00E56CF4"/>
    <w:rsid w:val="00E6535F"/>
    <w:rsid w:val="00E74066"/>
    <w:rsid w:val="00E924AA"/>
    <w:rsid w:val="00EC1DE6"/>
    <w:rsid w:val="00EC4BFB"/>
    <w:rsid w:val="00EC6D10"/>
    <w:rsid w:val="00EC6ECC"/>
    <w:rsid w:val="00ED011C"/>
    <w:rsid w:val="00EE1BB4"/>
    <w:rsid w:val="00EF2201"/>
    <w:rsid w:val="00F06DC4"/>
    <w:rsid w:val="00F07270"/>
    <w:rsid w:val="00F30E2B"/>
    <w:rsid w:val="00F3498D"/>
    <w:rsid w:val="00F357B3"/>
    <w:rsid w:val="00F43708"/>
    <w:rsid w:val="00F56E79"/>
    <w:rsid w:val="00F737F4"/>
    <w:rsid w:val="00F77D8C"/>
    <w:rsid w:val="00F87BB2"/>
    <w:rsid w:val="00FA7777"/>
    <w:rsid w:val="00FB55D5"/>
    <w:rsid w:val="00FB79DC"/>
    <w:rsid w:val="00FC09AD"/>
    <w:rsid w:val="00FC24CC"/>
    <w:rsid w:val="00FD45C7"/>
    <w:rsid w:val="00FD4D0E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C66AA-0533-4C67-92DD-2090FBA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3317C"/>
  </w:style>
  <w:style w:type="paragraph" w:styleId="a3">
    <w:name w:val="List Paragraph"/>
    <w:basedOn w:val="a"/>
    <w:uiPriority w:val="34"/>
    <w:qFormat/>
    <w:rsid w:val="00A3317C"/>
    <w:pPr>
      <w:ind w:left="720"/>
      <w:contextualSpacing/>
    </w:pPr>
  </w:style>
  <w:style w:type="character" w:styleId="a4">
    <w:name w:val="Hyperlink"/>
    <w:uiPriority w:val="99"/>
    <w:unhideWhenUsed/>
    <w:rsid w:val="00A3317C"/>
    <w:rPr>
      <w:color w:val="0563C1"/>
      <w:u w:val="single"/>
    </w:rPr>
  </w:style>
  <w:style w:type="paragraph" w:styleId="a5">
    <w:name w:val="Balloon Text"/>
    <w:basedOn w:val="a"/>
    <w:link w:val="a6"/>
    <w:semiHidden/>
    <w:rsid w:val="00F357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357B3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4D28B6"/>
    <w:pPr>
      <w:spacing w:after="0" w:line="360" w:lineRule="auto"/>
      <w:jc w:val="both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D28B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Без интервала1"/>
    <w:qFormat/>
    <w:rsid w:val="005641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rsid w:val="00EC6D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EC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">
    <w:name w:val="translation"/>
    <w:basedOn w:val="a0"/>
    <w:rsid w:val="00D87766"/>
  </w:style>
  <w:style w:type="paragraph" w:styleId="ab">
    <w:name w:val="No Spacing"/>
    <w:uiPriority w:val="1"/>
    <w:qFormat/>
    <w:rsid w:val="001259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4</cp:revision>
  <cp:lastPrinted>2020-01-28T05:10:00Z</cp:lastPrinted>
  <dcterms:created xsi:type="dcterms:W3CDTF">2020-01-29T16:24:00Z</dcterms:created>
  <dcterms:modified xsi:type="dcterms:W3CDTF">2020-03-03T15:51:00Z</dcterms:modified>
</cp:coreProperties>
</file>